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DB797" w14:textId="363D23F5" w:rsidR="00CE01E3" w:rsidRDefault="001205D9" w:rsidP="00A83788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6299454B" w14:textId="0E599E30" w:rsidR="00A83788" w:rsidRPr="00A83788" w:rsidRDefault="00FA17EE" w:rsidP="00A83788">
      <w:pPr>
        <w:pStyle w:val="Nagwek10"/>
        <w:keepNext/>
        <w:keepLines/>
        <w:shd w:val="clear" w:color="auto" w:fill="auto"/>
        <w:spacing w:before="2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W związku z prowadzonym </w:t>
      </w:r>
      <w:r w:rsidR="00BC6948">
        <w:rPr>
          <w:rFonts w:ascii="Times New Roman" w:hAnsi="Times New Roman" w:cs="Times New Roman"/>
          <w:b w:val="0"/>
          <w:color w:val="auto"/>
          <w:sz w:val="28"/>
          <w:szCs w:val="28"/>
        </w:rPr>
        <w:t>nab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orem </w:t>
      </w:r>
    </w:p>
    <w:p w14:paraId="0C691312" w14:textId="5497BC1B" w:rsidR="00CE01E3" w:rsidRPr="00B1192F" w:rsidRDefault="001205D9" w:rsidP="00B1192F">
      <w:pPr>
        <w:pStyle w:val="Teksttreci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- zwanego dalej </w:t>
      </w:r>
      <w:r w:rsidR="00A83788">
        <w:rPr>
          <w:rFonts w:ascii="Times New Roman" w:hAnsi="Times New Roman" w:cs="Times New Roman"/>
        </w:rPr>
        <w:t>Rozporządzeniem, informujemy, że</w:t>
      </w:r>
      <w:r w:rsidR="00A83788" w:rsidRPr="00B1192F">
        <w:rPr>
          <w:rFonts w:ascii="Times New Roman" w:hAnsi="Times New Roman" w:cs="Times New Roman"/>
        </w:rPr>
        <w:t>:</w:t>
      </w:r>
    </w:p>
    <w:p w14:paraId="360D4CB7" w14:textId="04D70257" w:rsidR="00CE01E3" w:rsidRPr="00D45DB8" w:rsidRDefault="001205D9" w:rsidP="00E540B8">
      <w:pPr>
        <w:pStyle w:val="Teksttreci20"/>
        <w:numPr>
          <w:ilvl w:val="0"/>
          <w:numId w:val="1"/>
        </w:numPr>
        <w:shd w:val="clear" w:color="auto" w:fill="auto"/>
        <w:spacing w:before="0" w:line="276" w:lineRule="auto"/>
        <w:ind w:left="400"/>
        <w:rPr>
          <w:rFonts w:ascii="Times New Roman" w:hAnsi="Times New Roman" w:cs="Times New Roman"/>
          <w:color w:val="auto"/>
        </w:rPr>
      </w:pPr>
      <w:r w:rsidRPr="00B1192F">
        <w:rPr>
          <w:rFonts w:ascii="Times New Roman" w:hAnsi="Times New Roman" w:cs="Times New Roman"/>
        </w:rPr>
        <w:t>Administratorem Pani/Pana da</w:t>
      </w:r>
      <w:r w:rsidR="00F608CE">
        <w:rPr>
          <w:rFonts w:ascii="Times New Roman" w:hAnsi="Times New Roman" w:cs="Times New Roman"/>
        </w:rPr>
        <w:t>nych osobowych j</w:t>
      </w:r>
      <w:r w:rsidR="00CF31CC">
        <w:rPr>
          <w:rFonts w:ascii="Times New Roman" w:hAnsi="Times New Roman" w:cs="Times New Roman"/>
        </w:rPr>
        <w:t>est</w:t>
      </w:r>
      <w:r w:rsidRPr="00B1192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A83788" w:rsidRPr="00E906A5">
        <w:rPr>
          <w:rFonts w:ascii="Times New Roman" w:hAnsi="Times New Roman" w:cs="Times New Roman"/>
          <w:color w:val="auto"/>
          <w:highlight w:val="yellow"/>
        </w:rPr>
        <w:t>/nazwa i adres placówki/</w:t>
      </w:r>
      <w:r w:rsidR="003A01E4">
        <w:rPr>
          <w:rFonts w:ascii="Times New Roman" w:hAnsi="Times New Roman" w:cs="Times New Roman"/>
          <w:color w:val="auto"/>
        </w:rPr>
        <w:t xml:space="preserve"> którą reprezentuje Dyrektor placówki.</w:t>
      </w:r>
    </w:p>
    <w:p w14:paraId="69045173" w14:textId="7447CBC3" w:rsidR="00CE01E3" w:rsidRPr="004E600E" w:rsidRDefault="00FA17EE" w:rsidP="00E833BB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400"/>
        <w:rPr>
          <w:rFonts w:ascii="Times New Roman" w:hAnsi="Times New Roman" w:cs="Times New Roman"/>
          <w:b w:val="0"/>
        </w:rPr>
      </w:pPr>
      <w:r>
        <w:rPr>
          <w:rStyle w:val="Teksttreci3Bezpogrubienia"/>
          <w:rFonts w:ascii="Times New Roman" w:hAnsi="Times New Roman" w:cs="Times New Roman"/>
        </w:rPr>
        <w:t>W placówce został powołany</w:t>
      </w:r>
      <w:r w:rsidR="00D32CFD" w:rsidRPr="00A83788">
        <w:rPr>
          <w:rStyle w:val="Teksttreci3Bezpogrubienia"/>
          <w:rFonts w:ascii="Times New Roman" w:hAnsi="Times New Roman" w:cs="Times New Roman"/>
        </w:rPr>
        <w:t xml:space="preserve"> </w:t>
      </w:r>
      <w:r>
        <w:rPr>
          <w:rStyle w:val="Teksttreci3Bezpogrubienia"/>
          <w:rFonts w:ascii="Times New Roman" w:hAnsi="Times New Roman" w:cs="Times New Roman"/>
        </w:rPr>
        <w:t>Inspektor</w:t>
      </w:r>
      <w:r w:rsidR="00D32CFD" w:rsidRPr="00A83788">
        <w:rPr>
          <w:rStyle w:val="Teksttreci3Bezpogrubienia"/>
          <w:rFonts w:ascii="Times New Roman" w:hAnsi="Times New Roman" w:cs="Times New Roman"/>
        </w:rPr>
        <w:t xml:space="preserve"> Ochrony </w:t>
      </w:r>
      <w:r w:rsidR="00D32CFD" w:rsidRPr="004E600E">
        <w:rPr>
          <w:rStyle w:val="Teksttreci3Bezpogrubienia"/>
          <w:rFonts w:ascii="Times New Roman" w:hAnsi="Times New Roman" w:cs="Times New Roman"/>
        </w:rPr>
        <w:t>Danych</w:t>
      </w:r>
      <w:r w:rsidR="00A83788" w:rsidRPr="004E600E">
        <w:rPr>
          <w:rStyle w:val="Teksttreci3Bezpogrubienia"/>
          <w:rFonts w:ascii="Times New Roman" w:hAnsi="Times New Roman" w:cs="Times New Roman"/>
        </w:rPr>
        <w:t>, z którym można się kon</w:t>
      </w:r>
      <w:r w:rsidR="00E540B8" w:rsidRPr="004E600E">
        <w:rPr>
          <w:rStyle w:val="Teksttreci3Bezpogrubienia"/>
          <w:rFonts w:ascii="Times New Roman" w:hAnsi="Times New Roman" w:cs="Times New Roman"/>
        </w:rPr>
        <w:t>taktować drogą elektroniczną na adres</w:t>
      </w:r>
      <w:r w:rsidR="00A83788" w:rsidRPr="004E600E">
        <w:rPr>
          <w:rStyle w:val="Teksttreci3Bezpogrubienia"/>
          <w:rFonts w:ascii="Times New Roman" w:hAnsi="Times New Roman" w:cs="Times New Roman"/>
        </w:rPr>
        <w:t xml:space="preserve"> </w:t>
      </w:r>
      <w:r w:rsidR="00E540B8" w:rsidRPr="004E600E">
        <w:rPr>
          <w:rStyle w:val="Teksttreci3Bezpogrubienia"/>
          <w:rFonts w:ascii="Times New Roman" w:hAnsi="Times New Roman" w:cs="Times New Roman"/>
        </w:rPr>
        <w:t>e</w:t>
      </w:r>
      <w:r w:rsidR="001205D9" w:rsidRPr="004E600E">
        <w:rPr>
          <w:rFonts w:ascii="Times New Roman" w:hAnsi="Times New Roman" w:cs="Times New Roman"/>
          <w:b w:val="0"/>
        </w:rPr>
        <w:t xml:space="preserve">mail: </w:t>
      </w:r>
      <w:hyperlink r:id="rId7" w:history="1">
        <w:r w:rsidR="00BC6948" w:rsidRPr="004E600E">
          <w:rPr>
            <w:rStyle w:val="Hipercze"/>
            <w:rFonts w:ascii="Times New Roman" w:hAnsi="Times New Roman" w:cs="Times New Roman"/>
            <w:b w:val="0"/>
            <w:lang w:val="en-US" w:eastAsia="en-US" w:bidi="en-US"/>
          </w:rPr>
          <w:t>iod@dbfowilanow.waw.pl</w:t>
        </w:r>
      </w:hyperlink>
      <w:r w:rsidR="00BC6948" w:rsidRPr="004E600E">
        <w:rPr>
          <w:rFonts w:ascii="Times New Roman" w:hAnsi="Times New Roman" w:cs="Times New Roman"/>
          <w:b w:val="0"/>
          <w:lang w:val="en-US" w:eastAsia="en-US" w:bidi="en-US"/>
        </w:rPr>
        <w:t xml:space="preserve"> lub pisemnie na adres placówki</w:t>
      </w:r>
      <w:r w:rsidR="00E833BB" w:rsidRPr="004E600E">
        <w:rPr>
          <w:rFonts w:ascii="Times New Roman" w:hAnsi="Times New Roman" w:cs="Times New Roman"/>
          <w:b w:val="0"/>
          <w:lang w:val="en-US" w:eastAsia="en-US" w:bidi="en-US"/>
        </w:rPr>
        <w:t>.</w:t>
      </w:r>
    </w:p>
    <w:p w14:paraId="65B59BDD" w14:textId="0FD89570" w:rsidR="00CE01E3" w:rsidRPr="004E600E" w:rsidRDefault="001205D9" w:rsidP="00E540B8">
      <w:pPr>
        <w:pStyle w:val="Teksttreci20"/>
        <w:numPr>
          <w:ilvl w:val="0"/>
          <w:numId w:val="1"/>
        </w:numPr>
        <w:shd w:val="clear" w:color="auto" w:fill="auto"/>
        <w:spacing w:before="0" w:after="84" w:line="276" w:lineRule="auto"/>
        <w:ind w:left="400"/>
        <w:rPr>
          <w:rFonts w:ascii="Times New Roman" w:hAnsi="Times New Roman" w:cs="Times New Roman"/>
        </w:rPr>
      </w:pPr>
      <w:r w:rsidRPr="004E600E">
        <w:rPr>
          <w:rFonts w:ascii="Times New Roman" w:hAnsi="Times New Roman" w:cs="Times New Roman"/>
        </w:rPr>
        <w:t xml:space="preserve">Administrator danych osobowych przetwarza Pani/Pana dane osobowe na </w:t>
      </w:r>
      <w:r w:rsidR="00455583" w:rsidRPr="004E600E">
        <w:rPr>
          <w:rFonts w:ascii="Times New Roman" w:hAnsi="Times New Roman" w:cs="Times New Roman"/>
        </w:rPr>
        <w:t xml:space="preserve">podstawie </w:t>
      </w:r>
      <w:r w:rsidR="00E833BB" w:rsidRPr="004E600E">
        <w:rPr>
          <w:rFonts w:ascii="Times New Roman" w:hAnsi="Times New Roman" w:cs="Times New Roman"/>
        </w:rPr>
        <w:t>art.22 Kodeksu Pracy.</w:t>
      </w:r>
      <w:r w:rsidR="00084FA3" w:rsidRPr="004E600E">
        <w:rPr>
          <w:rFonts w:ascii="Times New Roman" w:hAnsi="Times New Roman" w:cs="Times New Roman"/>
        </w:rPr>
        <w:t xml:space="preserve"> </w:t>
      </w:r>
      <w:r w:rsidR="00E833BB" w:rsidRPr="004E600E">
        <w:rPr>
          <w:rFonts w:ascii="Times New Roman" w:hAnsi="Times New Roman" w:cs="Times New Roman"/>
        </w:rPr>
        <w:t xml:space="preserve">Przesłanką legalności przetwarzania danych osobowych jest art </w:t>
      </w:r>
      <w:r w:rsidR="00455583" w:rsidRPr="004E600E">
        <w:rPr>
          <w:rFonts w:ascii="Times New Roman" w:hAnsi="Times New Roman" w:cs="Times New Roman"/>
        </w:rPr>
        <w:t xml:space="preserve">art. 6 ust. 1 pkt </w:t>
      </w:r>
      <w:r w:rsidR="00D97CEB" w:rsidRPr="004E600E">
        <w:rPr>
          <w:rFonts w:ascii="Times New Roman" w:hAnsi="Times New Roman" w:cs="Times New Roman"/>
        </w:rPr>
        <w:t>‘</w:t>
      </w:r>
      <w:r w:rsidR="00E540B8" w:rsidRPr="004E600E">
        <w:rPr>
          <w:rFonts w:ascii="Times New Roman" w:hAnsi="Times New Roman" w:cs="Times New Roman"/>
        </w:rPr>
        <w:t>a</w:t>
      </w:r>
      <w:r w:rsidR="00D97CEB" w:rsidRPr="004E600E">
        <w:rPr>
          <w:rFonts w:ascii="Times New Roman" w:hAnsi="Times New Roman" w:cs="Times New Roman"/>
        </w:rPr>
        <w:t>’ i ‘f’</w:t>
      </w:r>
      <w:r w:rsidR="00E540B8" w:rsidRPr="004E600E">
        <w:rPr>
          <w:rFonts w:ascii="Times New Roman" w:hAnsi="Times New Roman" w:cs="Times New Roman"/>
        </w:rPr>
        <w:t xml:space="preserve"> </w:t>
      </w:r>
      <w:r w:rsidR="00455583" w:rsidRPr="004E600E">
        <w:rPr>
          <w:rFonts w:ascii="Times New Roman" w:hAnsi="Times New Roman" w:cs="Times New Roman"/>
        </w:rPr>
        <w:t>Rozporządzenia</w:t>
      </w:r>
      <w:r w:rsidR="00D97CEB" w:rsidRPr="004E600E">
        <w:rPr>
          <w:rFonts w:ascii="Times New Roman" w:hAnsi="Times New Roman" w:cs="Times New Roman"/>
        </w:rPr>
        <w:t xml:space="preserve"> RODO</w:t>
      </w:r>
      <w:r w:rsidR="00455583" w:rsidRPr="004E600E">
        <w:rPr>
          <w:rFonts w:ascii="Times New Roman" w:hAnsi="Times New Roman" w:cs="Times New Roman"/>
        </w:rPr>
        <w:t>.</w:t>
      </w:r>
    </w:p>
    <w:p w14:paraId="2FADE88C" w14:textId="4FB88A14" w:rsidR="00B33D88" w:rsidRPr="004E600E" w:rsidRDefault="001205D9" w:rsidP="00E540B8">
      <w:pPr>
        <w:pStyle w:val="Teksttreci20"/>
        <w:numPr>
          <w:ilvl w:val="0"/>
          <w:numId w:val="1"/>
        </w:numPr>
        <w:shd w:val="clear" w:color="auto" w:fill="auto"/>
        <w:spacing w:before="0" w:after="104" w:line="276" w:lineRule="auto"/>
        <w:ind w:left="400"/>
        <w:rPr>
          <w:rFonts w:ascii="Times New Roman" w:hAnsi="Times New Roman" w:cs="Times New Roman"/>
        </w:rPr>
      </w:pPr>
      <w:r w:rsidRPr="004E600E">
        <w:rPr>
          <w:rFonts w:ascii="Times New Roman" w:hAnsi="Times New Roman" w:cs="Times New Roman"/>
        </w:rPr>
        <w:t>Pani/Pana dane osobowe</w:t>
      </w:r>
      <w:r w:rsidR="00B33D88" w:rsidRPr="004E600E">
        <w:rPr>
          <w:rFonts w:ascii="Times New Roman" w:hAnsi="Times New Roman" w:cs="Times New Roman"/>
        </w:rPr>
        <w:t xml:space="preserve"> przetwarzane będą w celu przeprowadzenia rekrutacji na stanowisko wskazane w ogłoszeniu o pracę.</w:t>
      </w:r>
    </w:p>
    <w:p w14:paraId="1D851A2A" w14:textId="77777777" w:rsidR="00CE01E3" w:rsidRPr="004E600E" w:rsidRDefault="001205D9" w:rsidP="00E540B8">
      <w:pPr>
        <w:pStyle w:val="Teksttreci20"/>
        <w:numPr>
          <w:ilvl w:val="0"/>
          <w:numId w:val="1"/>
        </w:numPr>
        <w:shd w:val="clear" w:color="auto" w:fill="auto"/>
        <w:spacing w:before="0" w:line="276" w:lineRule="auto"/>
        <w:ind w:left="400"/>
        <w:rPr>
          <w:rFonts w:ascii="Times New Roman" w:hAnsi="Times New Roman" w:cs="Times New Roman"/>
        </w:rPr>
      </w:pPr>
      <w:r w:rsidRPr="004E600E">
        <w:rPr>
          <w:rFonts w:ascii="Times New Roman" w:hAnsi="Times New Roman" w:cs="Times New Roman"/>
        </w:rPr>
        <w:t xml:space="preserve">W związku z przetwarzaniem danych w </w:t>
      </w:r>
      <w:r w:rsidR="000738D7" w:rsidRPr="004E600E">
        <w:rPr>
          <w:rFonts w:ascii="Times New Roman" w:hAnsi="Times New Roman" w:cs="Times New Roman"/>
        </w:rPr>
        <w:t>celach, o których</w:t>
      </w:r>
      <w:r w:rsidRPr="004E600E">
        <w:rPr>
          <w:rFonts w:ascii="Times New Roman" w:hAnsi="Times New Roman" w:cs="Times New Roman"/>
        </w:rPr>
        <w:t xml:space="preserve"> mowa w pkt 4 odbiorcą Pani/Pana danych osobowych będą:</w:t>
      </w:r>
    </w:p>
    <w:p w14:paraId="1B8201F2" w14:textId="77777777" w:rsidR="00CE01E3" w:rsidRPr="004E600E" w:rsidRDefault="001205D9" w:rsidP="00E833BB">
      <w:pPr>
        <w:pStyle w:val="Teksttreci20"/>
        <w:numPr>
          <w:ilvl w:val="0"/>
          <w:numId w:val="3"/>
        </w:numPr>
        <w:shd w:val="clear" w:color="auto" w:fill="auto"/>
        <w:spacing w:before="0" w:after="56" w:line="276" w:lineRule="auto"/>
        <w:ind w:left="851" w:hanging="425"/>
        <w:rPr>
          <w:rFonts w:ascii="Times New Roman" w:hAnsi="Times New Roman" w:cs="Times New Roman"/>
        </w:rPr>
      </w:pPr>
      <w:r w:rsidRPr="004E600E">
        <w:rPr>
          <w:rFonts w:ascii="Times New Roman" w:hAnsi="Times New Roman" w:cs="Times New Roman"/>
        </w:rPr>
        <w:t>podmioty upoważnione na podstawie decyzji administracyjnych, orzeczeń sądowych, tytułów wykonawczych,</w:t>
      </w:r>
    </w:p>
    <w:p w14:paraId="65915450" w14:textId="77777777" w:rsidR="00CE01E3" w:rsidRPr="004E600E" w:rsidRDefault="001205D9" w:rsidP="00E833BB">
      <w:pPr>
        <w:pStyle w:val="Teksttreci20"/>
        <w:numPr>
          <w:ilvl w:val="0"/>
          <w:numId w:val="3"/>
        </w:numPr>
        <w:shd w:val="clear" w:color="auto" w:fill="auto"/>
        <w:spacing w:before="0" w:after="56" w:line="276" w:lineRule="auto"/>
        <w:ind w:left="851" w:hanging="425"/>
        <w:rPr>
          <w:rFonts w:ascii="Times New Roman" w:hAnsi="Times New Roman" w:cs="Times New Roman"/>
        </w:rPr>
      </w:pPr>
      <w:r w:rsidRPr="004E600E">
        <w:rPr>
          <w:rFonts w:ascii="Times New Roman" w:hAnsi="Times New Roman" w:cs="Times New Roman"/>
        </w:rPr>
        <w:t>organy państwowe lub organy samorządu terytorialnego w związku z prowadzonym postępowaniem,</w:t>
      </w:r>
    </w:p>
    <w:p w14:paraId="1711B15A" w14:textId="43101569" w:rsidR="00CE01E3" w:rsidRPr="004E600E" w:rsidRDefault="001205D9" w:rsidP="00E540B8">
      <w:pPr>
        <w:pStyle w:val="Teksttreci20"/>
        <w:numPr>
          <w:ilvl w:val="0"/>
          <w:numId w:val="1"/>
        </w:numPr>
        <w:shd w:val="clear" w:color="auto" w:fill="auto"/>
        <w:spacing w:before="0" w:after="64" w:line="276" w:lineRule="auto"/>
        <w:ind w:left="400"/>
        <w:rPr>
          <w:rFonts w:ascii="Times New Roman" w:hAnsi="Times New Roman" w:cs="Times New Roman"/>
        </w:rPr>
      </w:pPr>
      <w:r w:rsidRPr="004E600E">
        <w:rPr>
          <w:rFonts w:ascii="Times New Roman" w:hAnsi="Times New Roman" w:cs="Times New Roman"/>
        </w:rPr>
        <w:t xml:space="preserve">Pani/Pana dane osobowe będą </w:t>
      </w:r>
      <w:r w:rsidR="00071262" w:rsidRPr="004E600E">
        <w:rPr>
          <w:rFonts w:ascii="Times New Roman" w:hAnsi="Times New Roman" w:cs="Times New Roman"/>
        </w:rPr>
        <w:t>przetwarzane</w:t>
      </w:r>
      <w:r w:rsidRPr="004E600E">
        <w:rPr>
          <w:rFonts w:ascii="Times New Roman" w:hAnsi="Times New Roman" w:cs="Times New Roman"/>
        </w:rPr>
        <w:t xml:space="preserve"> przez okres </w:t>
      </w:r>
      <w:r w:rsidR="00B626B3" w:rsidRPr="004E600E">
        <w:rPr>
          <w:rFonts w:ascii="Times New Roman" w:hAnsi="Times New Roman" w:cs="Times New Roman"/>
        </w:rPr>
        <w:t>prowadzenia rekrutacji</w:t>
      </w:r>
      <w:r w:rsidR="00EA485E" w:rsidRPr="004E600E">
        <w:rPr>
          <w:rFonts w:ascii="Times New Roman" w:hAnsi="Times New Roman" w:cs="Times New Roman"/>
        </w:rPr>
        <w:t xml:space="preserve">, </w:t>
      </w:r>
      <w:r w:rsidRPr="004E600E">
        <w:rPr>
          <w:rFonts w:ascii="Times New Roman" w:hAnsi="Times New Roman" w:cs="Times New Roman"/>
        </w:rPr>
        <w:t xml:space="preserve">po jego zakończeniu </w:t>
      </w:r>
      <w:r w:rsidR="00071262" w:rsidRPr="004E600E">
        <w:rPr>
          <w:rFonts w:ascii="Times New Roman" w:hAnsi="Times New Roman" w:cs="Times New Roman"/>
        </w:rPr>
        <w:t xml:space="preserve">będą przechowywane przez okres przedawnienia roszczeń wynikających z przepisów prawa, a także przez czas, w którym </w:t>
      </w:r>
      <w:r w:rsidR="00EA485E" w:rsidRPr="004E600E">
        <w:rPr>
          <w:rFonts w:ascii="Times New Roman" w:hAnsi="Times New Roman" w:cs="Times New Roman"/>
        </w:rPr>
        <w:t xml:space="preserve">przechowywane są </w:t>
      </w:r>
      <w:r w:rsidR="00B626B3" w:rsidRPr="004E600E">
        <w:rPr>
          <w:rFonts w:ascii="Times New Roman" w:hAnsi="Times New Roman" w:cs="Times New Roman"/>
        </w:rPr>
        <w:t>w celach archiwizacyjnych.</w:t>
      </w:r>
    </w:p>
    <w:p w14:paraId="1CCD98F9" w14:textId="0D0F5ACF" w:rsidR="00CE01E3" w:rsidRPr="00B1192F" w:rsidRDefault="001205D9" w:rsidP="00D97CEB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00"/>
        <w:rPr>
          <w:rFonts w:ascii="Times New Roman" w:hAnsi="Times New Roman" w:cs="Times New Roman"/>
        </w:rPr>
      </w:pPr>
      <w:r w:rsidRPr="004E600E">
        <w:rPr>
          <w:rFonts w:ascii="Times New Roman" w:hAnsi="Times New Roman" w:cs="Times New Roman"/>
        </w:rPr>
        <w:t>W związku z przetwarzaniem Pani/Pana danych osobowych</w:t>
      </w:r>
      <w:r w:rsidR="00E540B8" w:rsidRPr="004E600E">
        <w:rPr>
          <w:rFonts w:ascii="Tahoma" w:eastAsia="Tahoma" w:hAnsi="Tahoma" w:cs="Tahoma"/>
          <w:color w:val="575757"/>
          <w:sz w:val="21"/>
          <w:szCs w:val="21"/>
          <w:shd w:val="clear" w:color="auto" w:fill="F4F4F4"/>
        </w:rPr>
        <w:t xml:space="preserve"> </w:t>
      </w:r>
      <w:r w:rsidR="00E540B8" w:rsidRPr="004E600E">
        <w:rPr>
          <w:rFonts w:ascii="Times New Roman" w:hAnsi="Times New Roman" w:cs="Times New Roman"/>
        </w:rPr>
        <w:t>Posiadają Państwo prawo dostępu do treści swoich danych i ich sprostowania, prawo do usunięcia lub ograniczenia przetwarzania oraz prawo do cofnięcia zgody na przetwarzanie danych osobowych w dowolnym</w:t>
      </w:r>
      <w:r w:rsidR="00E540B8" w:rsidRPr="00E540B8">
        <w:rPr>
          <w:rFonts w:ascii="Times New Roman" w:hAnsi="Times New Roman" w:cs="Times New Roman"/>
        </w:rPr>
        <w:t xml:space="preserve"> momencie, przy czym cofnięcie zgody nie wpływa na zgodność z prawem przetwarzania, którego dokonano na podstawie zgody przed jej wycofaniem.</w:t>
      </w:r>
    </w:p>
    <w:p w14:paraId="3874C5DC" w14:textId="6A84388B" w:rsidR="00CE01E3" w:rsidRPr="00B1192F" w:rsidRDefault="001205D9" w:rsidP="00D97CEB">
      <w:pPr>
        <w:pStyle w:val="Teksttreci20"/>
        <w:numPr>
          <w:ilvl w:val="0"/>
          <w:numId w:val="1"/>
        </w:numPr>
        <w:shd w:val="clear" w:color="auto" w:fill="auto"/>
        <w:spacing w:before="0" w:after="64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W przypadku powzięcia informacji o niezgodnym z prawem przetwarzaniu danych osobowych w </w:t>
      </w:r>
      <w:r w:rsidR="00D015E9">
        <w:rPr>
          <w:rFonts w:ascii="Times New Roman" w:hAnsi="Times New Roman" w:cs="Times New Roman"/>
        </w:rPr>
        <w:t>placówce</w:t>
      </w:r>
      <w:r w:rsidR="00AF745E" w:rsidRPr="00B1192F">
        <w:rPr>
          <w:rFonts w:ascii="Times New Roman" w:hAnsi="Times New Roman" w:cs="Times New Roman"/>
        </w:rPr>
        <w:t xml:space="preserve"> </w:t>
      </w:r>
      <w:r w:rsidRPr="00B1192F">
        <w:rPr>
          <w:rFonts w:ascii="Times New Roman" w:hAnsi="Times New Roman" w:cs="Times New Roman"/>
        </w:rPr>
        <w:t>przysługuje Pani/Panu prawo wniesienia skargi do organu nadzorczego właściwego w sprawach ochrony danych osobowych.</w:t>
      </w:r>
    </w:p>
    <w:p w14:paraId="1BA01D2E" w14:textId="2D48B578" w:rsidR="00CE01E3" w:rsidRPr="00B1192F" w:rsidRDefault="00D97CEB" w:rsidP="00D97CEB">
      <w:pPr>
        <w:pStyle w:val="Teksttreci20"/>
        <w:numPr>
          <w:ilvl w:val="0"/>
          <w:numId w:val="1"/>
        </w:numPr>
        <w:shd w:val="clear" w:color="auto" w:fill="auto"/>
        <w:spacing w:before="0" w:after="56" w:line="276" w:lineRule="auto"/>
        <w:ind w:left="400"/>
        <w:rPr>
          <w:rFonts w:ascii="Times New Roman" w:hAnsi="Times New Roman" w:cs="Times New Roman"/>
        </w:rPr>
      </w:pPr>
      <w:r w:rsidRPr="00D97CEB">
        <w:rPr>
          <w:rFonts w:ascii="Times New Roman" w:hAnsi="Times New Roman" w:cs="Times New Roman"/>
        </w:rPr>
        <w:t>Podanie danych osobowych jest obligatoryjne w oparciu o przepisy prawa. Ich niepodanie może skutkować odmową rozpatrzenia kandydatury</w:t>
      </w:r>
      <w:r w:rsidR="00B626B3">
        <w:rPr>
          <w:rFonts w:ascii="Times New Roman" w:hAnsi="Times New Roman" w:cs="Times New Roman"/>
        </w:rPr>
        <w:t xml:space="preserve"> do pracy</w:t>
      </w:r>
      <w:r>
        <w:rPr>
          <w:rFonts w:ascii="Times New Roman" w:hAnsi="Times New Roman" w:cs="Times New Roman"/>
        </w:rPr>
        <w:t>.</w:t>
      </w:r>
    </w:p>
    <w:p w14:paraId="664231A5" w14:textId="12896F52" w:rsidR="00CE01E3" w:rsidRPr="00E540B8" w:rsidRDefault="001205D9" w:rsidP="00D97CEB">
      <w:pPr>
        <w:pStyle w:val="Teksttreci20"/>
        <w:numPr>
          <w:ilvl w:val="0"/>
          <w:numId w:val="1"/>
        </w:numPr>
        <w:shd w:val="clear" w:color="auto" w:fill="auto"/>
        <w:spacing w:before="0" w:after="963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Pani/Pana dane </w:t>
      </w:r>
      <w:r w:rsidR="003D0FF0">
        <w:rPr>
          <w:rFonts w:ascii="Times New Roman" w:hAnsi="Times New Roman" w:cs="Times New Roman"/>
        </w:rPr>
        <w:t xml:space="preserve">nie </w:t>
      </w:r>
      <w:r w:rsidRPr="00B1192F">
        <w:rPr>
          <w:rFonts w:ascii="Times New Roman" w:hAnsi="Times New Roman" w:cs="Times New Roman"/>
        </w:rPr>
        <w:t xml:space="preserve">będą przetwarzane w sposób </w:t>
      </w:r>
      <w:r w:rsidR="008175DA">
        <w:rPr>
          <w:rFonts w:ascii="Times New Roman" w:hAnsi="Times New Roman" w:cs="Times New Roman"/>
        </w:rPr>
        <w:t>zautomatyzowany,</w:t>
      </w:r>
      <w:r w:rsidRPr="00B1192F">
        <w:rPr>
          <w:rFonts w:ascii="Times New Roman" w:hAnsi="Times New Roman" w:cs="Times New Roman"/>
        </w:rPr>
        <w:t xml:space="preserve"> nie będą profilowane</w:t>
      </w:r>
      <w:r w:rsidR="008175DA">
        <w:rPr>
          <w:rFonts w:ascii="Times New Roman" w:hAnsi="Times New Roman" w:cs="Times New Roman"/>
        </w:rPr>
        <w:t xml:space="preserve"> oraz nie będą przekazywane poza </w:t>
      </w:r>
      <w:r w:rsidR="008175DA" w:rsidRPr="008175DA">
        <w:rPr>
          <w:rFonts w:ascii="Times New Roman" w:hAnsi="Times New Roman" w:cs="Times New Roman"/>
        </w:rPr>
        <w:t>teren Europejskiego Obszaru Gospodarczego</w:t>
      </w:r>
      <w:r w:rsidRPr="00B1192F">
        <w:rPr>
          <w:rFonts w:ascii="Times New Roman" w:hAnsi="Times New Roman" w:cs="Times New Roman"/>
        </w:rPr>
        <w:t>.</w:t>
      </w:r>
    </w:p>
    <w:sectPr w:rsidR="00CE01E3" w:rsidRPr="00E540B8" w:rsidSect="00797930">
      <w:pgSz w:w="11900" w:h="16840"/>
      <w:pgMar w:top="1702" w:right="1282" w:bottom="159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F7FA" w14:textId="77777777" w:rsidR="00173B4A" w:rsidRDefault="00173B4A">
      <w:r>
        <w:separator/>
      </w:r>
    </w:p>
  </w:endnote>
  <w:endnote w:type="continuationSeparator" w:id="0">
    <w:p w14:paraId="10A8AC09" w14:textId="77777777" w:rsidR="00173B4A" w:rsidRDefault="0017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4694" w14:textId="77777777" w:rsidR="00173B4A" w:rsidRDefault="00173B4A"/>
  </w:footnote>
  <w:footnote w:type="continuationSeparator" w:id="0">
    <w:p w14:paraId="4372933F" w14:textId="77777777" w:rsidR="00173B4A" w:rsidRDefault="00173B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8DC"/>
    <w:multiLevelType w:val="multilevel"/>
    <w:tmpl w:val="A57860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E45EA"/>
    <w:multiLevelType w:val="multilevel"/>
    <w:tmpl w:val="1CE4A7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34661"/>
    <w:multiLevelType w:val="multilevel"/>
    <w:tmpl w:val="54084B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E3"/>
    <w:rsid w:val="00050268"/>
    <w:rsid w:val="00071262"/>
    <w:rsid w:val="000738D7"/>
    <w:rsid w:val="00084FA3"/>
    <w:rsid w:val="000B5AC3"/>
    <w:rsid w:val="000D195C"/>
    <w:rsid w:val="000E2ACD"/>
    <w:rsid w:val="001205D9"/>
    <w:rsid w:val="00123579"/>
    <w:rsid w:val="0014485C"/>
    <w:rsid w:val="00173B4A"/>
    <w:rsid w:val="001744A2"/>
    <w:rsid w:val="001B38EA"/>
    <w:rsid w:val="001D79AC"/>
    <w:rsid w:val="00215CC8"/>
    <w:rsid w:val="00297EBB"/>
    <w:rsid w:val="00362219"/>
    <w:rsid w:val="003A01E4"/>
    <w:rsid w:val="003D0FF0"/>
    <w:rsid w:val="003D5328"/>
    <w:rsid w:val="004421D6"/>
    <w:rsid w:val="00447268"/>
    <w:rsid w:val="00455583"/>
    <w:rsid w:val="00472051"/>
    <w:rsid w:val="004E600E"/>
    <w:rsid w:val="00526F51"/>
    <w:rsid w:val="00550AE3"/>
    <w:rsid w:val="00554907"/>
    <w:rsid w:val="005668AC"/>
    <w:rsid w:val="00580DD9"/>
    <w:rsid w:val="005E54F7"/>
    <w:rsid w:val="0064121B"/>
    <w:rsid w:val="006557FE"/>
    <w:rsid w:val="006643F5"/>
    <w:rsid w:val="00797930"/>
    <w:rsid w:val="007E1762"/>
    <w:rsid w:val="00807344"/>
    <w:rsid w:val="008175DA"/>
    <w:rsid w:val="00832B21"/>
    <w:rsid w:val="008A6C9D"/>
    <w:rsid w:val="008B4238"/>
    <w:rsid w:val="009139C4"/>
    <w:rsid w:val="009C7325"/>
    <w:rsid w:val="00A25D51"/>
    <w:rsid w:val="00A83788"/>
    <w:rsid w:val="00AA0759"/>
    <w:rsid w:val="00AF745E"/>
    <w:rsid w:val="00B1192F"/>
    <w:rsid w:val="00B27B86"/>
    <w:rsid w:val="00B33D88"/>
    <w:rsid w:val="00B626B3"/>
    <w:rsid w:val="00B76598"/>
    <w:rsid w:val="00BA4FB7"/>
    <w:rsid w:val="00BC6948"/>
    <w:rsid w:val="00CE01E3"/>
    <w:rsid w:val="00CF31CC"/>
    <w:rsid w:val="00CF68F1"/>
    <w:rsid w:val="00D015E9"/>
    <w:rsid w:val="00D32CFD"/>
    <w:rsid w:val="00D33DE7"/>
    <w:rsid w:val="00D45DB8"/>
    <w:rsid w:val="00D61C3C"/>
    <w:rsid w:val="00D97CEB"/>
    <w:rsid w:val="00E540B8"/>
    <w:rsid w:val="00E833BB"/>
    <w:rsid w:val="00E906A5"/>
    <w:rsid w:val="00EA485E"/>
    <w:rsid w:val="00EB3D51"/>
    <w:rsid w:val="00F358BC"/>
    <w:rsid w:val="00F608CE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E60"/>
  <w15:docId w15:val="{B00D1B05-2B2C-41F4-B21B-E4C2D05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60" w:line="250" w:lineRule="exac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250" w:lineRule="exact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B7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bfowilano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Sokołowska</dc:creator>
  <cp:lastModifiedBy>Marek Wozniak</cp:lastModifiedBy>
  <cp:revision>12</cp:revision>
  <dcterms:created xsi:type="dcterms:W3CDTF">2019-11-08T10:43:00Z</dcterms:created>
  <dcterms:modified xsi:type="dcterms:W3CDTF">2020-01-30T10:13:00Z</dcterms:modified>
</cp:coreProperties>
</file>